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F8" w:rsidRDefault="00B67D60" w:rsidP="00423B4F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ab/>
      </w:r>
    </w:p>
    <w:p w:rsidR="00B67D60" w:rsidRPr="001A2BF8" w:rsidRDefault="00B67D60" w:rsidP="00423B4F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IME I PREZIME ___________________________________</w:t>
      </w:r>
    </w:p>
    <w:p w:rsidR="005C192C" w:rsidRPr="001A2BF8" w:rsidRDefault="005C192C" w:rsidP="005C192C">
      <w:pPr>
        <w:pStyle w:val="Odlomakpopisa"/>
        <w:numPr>
          <w:ilvl w:val="0"/>
          <w:numId w:val="1"/>
        </w:num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Zbroji.</w:t>
      </w:r>
    </w:p>
    <w:p w:rsidR="005C192C" w:rsidRPr="001A2BF8" w:rsidRDefault="00281528" w:rsidP="005C192C">
      <w:pPr>
        <w:pStyle w:val="Odlomakpopisa"/>
        <w:spacing w:line="360" w:lineRule="auto"/>
        <w:rPr>
          <w:rFonts w:ascii="Book Antiqua" w:hAnsi="Book Antiqua" w:cs="Arial"/>
          <w:spacing w:val="20"/>
          <w:sz w:val="28"/>
          <w:szCs w:val="26"/>
        </w:rPr>
      </w:pPr>
      <w:r w:rsidRPr="001A2BF8">
        <w:rPr>
          <w:rFonts w:ascii="Book Antiqua" w:hAnsi="Book Antiqua" w:cs="Arial"/>
          <w:noProof/>
          <w:spacing w:val="20"/>
          <w:sz w:val="28"/>
          <w:szCs w:val="26"/>
          <w:lang w:eastAsia="hr-HR"/>
        </w:rPr>
        <w:pict>
          <v:group id="_x0000_s1032" style="position:absolute;left:0;text-align:left;margin-left:38.5pt;margin-top:40.3pt;width:362.7pt;height:3.6pt;z-index:251662336" coordorigin="1982,3143" coordsize="7254,7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982;top:3143;width:879;height:18;flip:y" o:connectortype="straight"/>
            <v:shape id="_x0000_s1029" type="#_x0000_t32" style="position:absolute;left:8357;top:3197;width:879;height:18;flip:y" o:connectortype="straight"/>
            <v:shape id="_x0000_s1030" type="#_x0000_t32" style="position:absolute;left:6186;top:3179;width:879;height:18;flip:y" o:connectortype="straight"/>
            <v:shape id="_x0000_s1031" type="#_x0000_t32" style="position:absolute;left:4011;top:3179;width:879;height:18;flip:y" o:connectortype="straight"/>
          </v:group>
        </w:pict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 xml:space="preserve">  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478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 xml:space="preserve">  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529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 xml:space="preserve">  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315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 xml:space="preserve">  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468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br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>+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210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>+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365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>+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567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226310" w:rsidRPr="001A2BF8">
        <w:rPr>
          <w:rFonts w:ascii="Book Antiqua" w:hAnsi="Book Antiqua" w:cs="Arial"/>
          <w:spacing w:val="20"/>
          <w:sz w:val="28"/>
          <w:szCs w:val="26"/>
        </w:rPr>
        <w:t>+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t>429</w:t>
      </w:r>
      <w:r w:rsidR="005C192C" w:rsidRPr="001A2BF8">
        <w:rPr>
          <w:rFonts w:ascii="Book Antiqua" w:hAnsi="Book Antiqua" w:cs="Arial"/>
          <w:spacing w:val="20"/>
          <w:sz w:val="28"/>
          <w:szCs w:val="26"/>
        </w:rPr>
        <w:br/>
      </w:r>
    </w:p>
    <w:p w:rsidR="00226310" w:rsidRPr="001A2BF8" w:rsidRDefault="001A2BF8" w:rsidP="007F5176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2</w:t>
      </w:r>
      <w:r w:rsidR="007F5176" w:rsidRPr="001A2BF8">
        <w:rPr>
          <w:rFonts w:ascii="Book Antiqua" w:hAnsi="Book Antiqua" w:cs="Arial"/>
          <w:spacing w:val="20"/>
          <w:sz w:val="28"/>
          <w:szCs w:val="24"/>
        </w:rPr>
        <w:t>.  Izračunaj.</w:t>
      </w:r>
    </w:p>
    <w:p w:rsidR="007F5176" w:rsidRPr="001A2BF8" w:rsidRDefault="00281528" w:rsidP="00C57508">
      <w:pPr>
        <w:spacing w:line="360" w:lineRule="auto"/>
        <w:ind w:left="708"/>
        <w:rPr>
          <w:rFonts w:ascii="Book Antiqua" w:hAnsi="Book Antiqua" w:cs="Arial"/>
          <w:spacing w:val="20"/>
          <w:sz w:val="28"/>
          <w:szCs w:val="26"/>
        </w:rPr>
      </w:pPr>
      <w:r w:rsidRPr="001A2BF8">
        <w:rPr>
          <w:rFonts w:ascii="Book Antiqua" w:hAnsi="Book Antiqua" w:cs="Arial"/>
          <w:noProof/>
          <w:spacing w:val="20"/>
          <w:sz w:val="28"/>
          <w:szCs w:val="26"/>
          <w:lang w:eastAsia="hr-HR"/>
        </w:rPr>
        <w:pict>
          <v:group id="_x0000_s1033" style="position:absolute;left:0;text-align:left;margin-left:39.1pt;margin-top:43.8pt;width:362.7pt;height:3.6pt;z-index:251663360" coordorigin="1982,3143" coordsize="7254,72">
            <v:shape id="_x0000_s1034" type="#_x0000_t32" style="position:absolute;left:1982;top:3143;width:879;height:18;flip:y" o:connectortype="straight"/>
            <v:shape id="_x0000_s1035" type="#_x0000_t32" style="position:absolute;left:8357;top:3197;width:879;height:18;flip:y" o:connectortype="straight"/>
            <v:shape id="_x0000_s1036" type="#_x0000_t32" style="position:absolute;left:6186;top:3179;width:879;height:18;flip:y" o:connectortype="straight"/>
            <v:shape id="_x0000_s1037" type="#_x0000_t32" style="position:absolute;left:4011;top:3179;width:879;height:18;flip:y" o:connectortype="straight"/>
          </v:group>
        </w:pict>
      </w:r>
      <w:r w:rsidR="00C57508" w:rsidRPr="001A2BF8">
        <w:rPr>
          <w:rFonts w:ascii="Book Antiqua" w:hAnsi="Book Antiqua" w:cs="Arial"/>
          <w:spacing w:val="20"/>
          <w:sz w:val="28"/>
          <w:szCs w:val="26"/>
        </w:rPr>
        <w:t xml:space="preserve">  7479</w:t>
      </w:r>
      <w:r w:rsidR="00C57508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 xml:space="preserve">  4874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 xml:space="preserve">  3897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 xml:space="preserve">  4389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br/>
        <w:t>+2185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>+2058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>+3067</w:t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</w:r>
      <w:r w:rsidR="007F5176" w:rsidRPr="001A2BF8">
        <w:rPr>
          <w:rFonts w:ascii="Book Antiqua" w:hAnsi="Book Antiqua" w:cs="Arial"/>
          <w:spacing w:val="20"/>
          <w:sz w:val="28"/>
          <w:szCs w:val="26"/>
        </w:rPr>
        <w:tab/>
        <w:t>+2573</w:t>
      </w:r>
      <w:r w:rsidR="00C57508" w:rsidRPr="001A2BF8">
        <w:rPr>
          <w:rFonts w:ascii="Book Antiqua" w:hAnsi="Book Antiqua" w:cs="Arial"/>
          <w:spacing w:val="20"/>
          <w:sz w:val="28"/>
          <w:szCs w:val="26"/>
        </w:rPr>
        <w:br/>
      </w:r>
    </w:p>
    <w:p w:rsidR="00850A72" w:rsidRPr="001A2BF8" w:rsidRDefault="001A2BF8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3</w:t>
      </w:r>
      <w:r>
        <w:rPr>
          <w:rFonts w:ascii="Book Antiqua" w:hAnsi="Book Antiqua" w:cs="Arial"/>
          <w:spacing w:val="20"/>
          <w:sz w:val="28"/>
          <w:szCs w:val="24"/>
        </w:rPr>
        <w:t>. Tin je imao 3469 kuna</w:t>
      </w:r>
      <w:r w:rsidR="00850A72" w:rsidRPr="001A2BF8">
        <w:rPr>
          <w:rFonts w:ascii="Book Antiqua" w:hAnsi="Book Antiqua" w:cs="Arial"/>
          <w:spacing w:val="20"/>
          <w:sz w:val="28"/>
          <w:szCs w:val="24"/>
        </w:rPr>
        <w:t>, a Maja 4066</w:t>
      </w:r>
      <w:r>
        <w:rPr>
          <w:rFonts w:ascii="Book Antiqua" w:hAnsi="Book Antiqua" w:cs="Arial"/>
          <w:spacing w:val="20"/>
          <w:sz w:val="28"/>
          <w:szCs w:val="24"/>
        </w:rPr>
        <w:t xml:space="preserve"> kuna.</w:t>
      </w:r>
      <w:r w:rsidR="00850A72" w:rsidRPr="001A2BF8">
        <w:rPr>
          <w:rFonts w:ascii="Book Antiqua" w:hAnsi="Book Antiqua" w:cs="Arial"/>
          <w:spacing w:val="20"/>
          <w:sz w:val="28"/>
          <w:szCs w:val="24"/>
        </w:rPr>
        <w:t xml:space="preserve"> </w:t>
      </w:r>
      <w:r>
        <w:rPr>
          <w:rFonts w:ascii="Book Antiqua" w:hAnsi="Book Antiqua" w:cs="Arial"/>
          <w:spacing w:val="20"/>
          <w:sz w:val="28"/>
          <w:szCs w:val="24"/>
        </w:rPr>
        <w:t>Koliko kuna imaju ukupno?</w:t>
      </w:r>
      <w:bookmarkStart w:id="0" w:name="_GoBack"/>
      <w:bookmarkEnd w:id="0"/>
    </w:p>
    <w:p w:rsidR="00850A72" w:rsidRPr="001A2BF8" w:rsidRDefault="00850A72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850A72" w:rsidRPr="001A2BF8" w:rsidRDefault="00850A72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________________________________________________________</w:t>
      </w:r>
    </w:p>
    <w:p w:rsidR="00850A72" w:rsidRPr="001A2BF8" w:rsidRDefault="001A2BF8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4</w:t>
      </w:r>
      <w:r w:rsidR="00850A72" w:rsidRPr="001A2BF8">
        <w:rPr>
          <w:rFonts w:ascii="Book Antiqua" w:hAnsi="Book Antiqua" w:cs="Arial"/>
          <w:spacing w:val="20"/>
          <w:sz w:val="28"/>
          <w:szCs w:val="24"/>
        </w:rPr>
        <w:t>. Zbroj brojeva 3542 i 1765 uvećaj za  2321.</w:t>
      </w:r>
    </w:p>
    <w:p w:rsidR="00850A72" w:rsidRDefault="00850A72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1A2BF8" w:rsidRPr="001A2BF8" w:rsidRDefault="001A2BF8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850A72" w:rsidRPr="001A2BF8" w:rsidRDefault="001A2BF8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5</w:t>
      </w:r>
      <w:r w:rsidR="00850A72" w:rsidRPr="001A2BF8">
        <w:rPr>
          <w:rFonts w:ascii="Book Antiqua" w:hAnsi="Book Antiqua" w:cs="Arial"/>
          <w:spacing w:val="20"/>
          <w:sz w:val="28"/>
          <w:szCs w:val="24"/>
        </w:rPr>
        <w:t>. Zbroji.</w:t>
      </w:r>
    </w:p>
    <w:p w:rsidR="00850A72" w:rsidRPr="001A2BF8" w:rsidRDefault="00281528" w:rsidP="00850A72">
      <w:pPr>
        <w:spacing w:line="360" w:lineRule="auto"/>
        <w:ind w:left="708"/>
        <w:rPr>
          <w:rFonts w:ascii="Book Antiqua" w:hAnsi="Book Antiqua" w:cs="Arial"/>
          <w:spacing w:val="20"/>
          <w:sz w:val="32"/>
          <w:szCs w:val="28"/>
        </w:rPr>
      </w:pPr>
      <w:r w:rsidRPr="001A2BF8">
        <w:rPr>
          <w:rFonts w:ascii="Book Antiqua" w:hAnsi="Book Antiqua" w:cs="Arial"/>
          <w:noProof/>
          <w:spacing w:val="20"/>
          <w:sz w:val="28"/>
          <w:szCs w:val="24"/>
          <w:lang w:eastAsia="hr-HR"/>
        </w:rPr>
        <w:pict>
          <v:group id="_x0000_s1038" style="position:absolute;left:0;text-align:left;margin-left:44.35pt;margin-top:46.8pt;width:362.7pt;height:3.6pt;z-index:251664384" coordorigin="1982,3143" coordsize="7254,72">
            <v:shape id="_x0000_s1039" type="#_x0000_t32" style="position:absolute;left:1982;top:3143;width:879;height:18;flip:y" o:connectortype="straight"/>
            <v:shape id="_x0000_s1040" type="#_x0000_t32" style="position:absolute;left:8357;top:3197;width:879;height:18;flip:y" o:connectortype="straight"/>
            <v:shape id="_x0000_s1041" type="#_x0000_t32" style="position:absolute;left:6186;top:3179;width:879;height:18;flip:y" o:connectortype="straight"/>
            <v:shape id="_x0000_s1042" type="#_x0000_t32" style="position:absolute;left:4011;top:3179;width:879;height:18;flip:y" o:connectortype="straight"/>
          </v:group>
        </w:pic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 xml:space="preserve">  4786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  <w:t xml:space="preserve">  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>2863</w:t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 xml:space="preserve">   </w:t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 xml:space="preserve">  2737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  <w:t xml:space="preserve">  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>6928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br/>
        <w:t>+2647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>+5458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>+5565</w:t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3A0C19" w:rsidRPr="001A2BF8">
        <w:rPr>
          <w:rFonts w:ascii="Book Antiqua" w:hAnsi="Book Antiqua" w:cs="Arial"/>
          <w:spacing w:val="20"/>
          <w:sz w:val="32"/>
          <w:szCs w:val="28"/>
        </w:rPr>
        <w:tab/>
      </w:r>
      <w:r w:rsidR="00850A72" w:rsidRPr="001A2BF8">
        <w:rPr>
          <w:rFonts w:ascii="Book Antiqua" w:hAnsi="Book Antiqua" w:cs="Arial"/>
          <w:spacing w:val="20"/>
          <w:sz w:val="32"/>
          <w:szCs w:val="28"/>
        </w:rPr>
        <w:t>+4967</w:t>
      </w:r>
    </w:p>
    <w:p w:rsidR="00850A72" w:rsidRPr="001A2BF8" w:rsidRDefault="00850A72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3A0C19" w:rsidRPr="001A2BF8" w:rsidRDefault="003A0C19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3A0C19" w:rsidRPr="001A2BF8" w:rsidRDefault="001A2BF8" w:rsidP="00850A72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6</w:t>
      </w:r>
      <w:r w:rsidR="007256D1" w:rsidRPr="001A2BF8">
        <w:rPr>
          <w:rFonts w:ascii="Book Antiqua" w:hAnsi="Book Antiqua" w:cs="Arial"/>
          <w:spacing w:val="20"/>
          <w:sz w:val="28"/>
          <w:szCs w:val="24"/>
        </w:rPr>
        <w:t>. Izračunaj.</w:t>
      </w:r>
    </w:p>
    <w:p w:rsidR="007256D1" w:rsidRDefault="00281528" w:rsidP="007256D1">
      <w:pPr>
        <w:spacing w:line="360" w:lineRule="auto"/>
        <w:ind w:left="705"/>
        <w:rPr>
          <w:rFonts w:ascii="Book Antiqua" w:hAnsi="Book Antiqua" w:cs="Arial"/>
          <w:spacing w:val="20"/>
          <w:sz w:val="32"/>
          <w:szCs w:val="24"/>
        </w:rPr>
      </w:pPr>
      <w:r w:rsidRPr="001A2BF8">
        <w:rPr>
          <w:rFonts w:ascii="Book Antiqua" w:hAnsi="Book Antiqua" w:cs="Arial"/>
          <w:noProof/>
          <w:spacing w:val="20"/>
          <w:sz w:val="32"/>
          <w:szCs w:val="24"/>
          <w:lang w:eastAsia="hr-HR"/>
        </w:rPr>
        <w:pict>
          <v:group id="_x0000_s1043" style="position:absolute;left:0;text-align:left;margin-left:45.2pt;margin-top:47.75pt;width:362.7pt;height:3.6pt;z-index:251665408" coordorigin="1982,3143" coordsize="7254,72">
            <v:shape id="_x0000_s1044" type="#_x0000_t32" style="position:absolute;left:1982;top:3143;width:879;height:18;flip:y" o:connectortype="straight"/>
            <v:shape id="_x0000_s1045" type="#_x0000_t32" style="position:absolute;left:8357;top:3197;width:879;height:18;flip:y" o:connectortype="straight"/>
            <v:shape id="_x0000_s1046" type="#_x0000_t32" style="position:absolute;left:6186;top:3179;width:879;height:18;flip:y" o:connectortype="straight"/>
            <v:shape id="_x0000_s1047" type="#_x0000_t32" style="position:absolute;left:4011;top:3179;width:879;height:18;flip:y" o:connectortype="straight"/>
          </v:group>
        </w:pic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 xml:space="preserve">  37856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 xml:space="preserve">  39575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 xml:space="preserve">  46398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 xml:space="preserve">  56749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br/>
        <w:t>+54658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>+28757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>+97543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ab/>
        <w:t>+77496</w:t>
      </w:r>
    </w:p>
    <w:p w:rsidR="001A2BF8" w:rsidRDefault="001A2BF8" w:rsidP="007256D1">
      <w:pPr>
        <w:spacing w:line="360" w:lineRule="auto"/>
        <w:ind w:left="705"/>
        <w:rPr>
          <w:rFonts w:ascii="Book Antiqua" w:hAnsi="Book Antiqua" w:cs="Arial"/>
          <w:spacing w:val="20"/>
          <w:sz w:val="32"/>
          <w:szCs w:val="24"/>
        </w:rPr>
      </w:pPr>
    </w:p>
    <w:p w:rsidR="001A2BF8" w:rsidRPr="001A2BF8" w:rsidRDefault="001A2BF8" w:rsidP="007256D1">
      <w:pPr>
        <w:spacing w:line="360" w:lineRule="auto"/>
        <w:ind w:left="705"/>
        <w:rPr>
          <w:rFonts w:ascii="Book Antiqua" w:hAnsi="Book Antiqua" w:cs="Arial"/>
          <w:spacing w:val="20"/>
          <w:sz w:val="32"/>
          <w:szCs w:val="24"/>
        </w:rPr>
      </w:pPr>
    </w:p>
    <w:p w:rsidR="007256D1" w:rsidRPr="001A2BF8" w:rsidRDefault="001A2BF8" w:rsidP="007256D1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32"/>
          <w:szCs w:val="24"/>
        </w:rPr>
        <w:t>7</w:t>
      </w:r>
      <w:r w:rsidR="007256D1" w:rsidRPr="001A2BF8">
        <w:rPr>
          <w:rFonts w:ascii="Book Antiqua" w:hAnsi="Book Antiqua" w:cs="Arial"/>
          <w:spacing w:val="20"/>
          <w:sz w:val="32"/>
          <w:szCs w:val="24"/>
        </w:rPr>
        <w:t xml:space="preserve">. </w:t>
      </w:r>
      <w:r w:rsidR="007256D1" w:rsidRPr="001A2BF8">
        <w:rPr>
          <w:rFonts w:ascii="Book Antiqua" w:hAnsi="Book Antiqua" w:cs="Arial"/>
          <w:spacing w:val="20"/>
          <w:sz w:val="28"/>
          <w:szCs w:val="24"/>
        </w:rPr>
        <w:t xml:space="preserve">Ako se u tvornici ulja prijepodne </w:t>
      </w:r>
      <w:r w:rsidR="00D30302" w:rsidRPr="001A2BF8">
        <w:rPr>
          <w:rFonts w:ascii="Book Antiqua" w:hAnsi="Book Antiqua" w:cs="Arial"/>
          <w:spacing w:val="20"/>
          <w:sz w:val="28"/>
          <w:szCs w:val="24"/>
        </w:rPr>
        <w:t>proizvede 3765 litara ulja, a poslijepodne 2897 litara, koliko se dnevno litara ulja proizvede?</w:t>
      </w:r>
    </w:p>
    <w:p w:rsidR="00D30302" w:rsidRPr="001A2BF8" w:rsidRDefault="00D30302" w:rsidP="007256D1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</w:p>
    <w:p w:rsidR="00D30302" w:rsidRPr="001A2BF8" w:rsidRDefault="00D30302" w:rsidP="007256D1">
      <w:pPr>
        <w:spacing w:line="360" w:lineRule="auto"/>
        <w:rPr>
          <w:rFonts w:ascii="Book Antiqua" w:hAnsi="Book Antiqua" w:cs="Arial"/>
          <w:spacing w:val="20"/>
          <w:sz w:val="28"/>
          <w:szCs w:val="24"/>
        </w:rPr>
      </w:pPr>
      <w:r w:rsidRPr="001A2BF8">
        <w:rPr>
          <w:rFonts w:ascii="Book Antiqua" w:hAnsi="Book Antiqua" w:cs="Arial"/>
          <w:spacing w:val="20"/>
          <w:sz w:val="28"/>
          <w:szCs w:val="24"/>
        </w:rPr>
        <w:t>_________________________________</w:t>
      </w:r>
      <w:r w:rsidR="001A2BF8">
        <w:rPr>
          <w:rFonts w:ascii="Book Antiqua" w:hAnsi="Book Antiqua" w:cs="Arial"/>
          <w:spacing w:val="20"/>
          <w:sz w:val="28"/>
          <w:szCs w:val="24"/>
        </w:rPr>
        <w:t>_______________________</w:t>
      </w:r>
    </w:p>
    <w:sectPr w:rsidR="00D30302" w:rsidRPr="001A2BF8" w:rsidSect="00850A72">
      <w:headerReference w:type="default" r:id="rId8"/>
      <w:footerReference w:type="default" r:id="rId9"/>
      <w:pgSz w:w="11906" w:h="16838"/>
      <w:pgMar w:top="1417" w:right="1417" w:bottom="1417" w:left="1417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28" w:rsidRDefault="00281528" w:rsidP="00B67D60">
      <w:pPr>
        <w:spacing w:after="0" w:line="240" w:lineRule="auto"/>
      </w:pPr>
      <w:r>
        <w:separator/>
      </w:r>
    </w:p>
  </w:endnote>
  <w:endnote w:type="continuationSeparator" w:id="0">
    <w:p w:rsidR="00281528" w:rsidRDefault="00281528" w:rsidP="00B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8F" w:rsidRDefault="00281528">
    <w:pPr>
      <w:pStyle w:val="Podnoje"/>
    </w:pPr>
    <w:r>
      <w:rPr>
        <w:noProof/>
      </w:rPr>
      <w:pict>
        <v:group id="_x0000_s2055" style="position:absolute;margin-left:.75pt;margin-top:-25.9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 [1620]"/>
          <v:oval id="_x0000_s2057" style="position:absolute;left:9657;top:14459;width:1016;height:1016" fillcolor="#a7bfde [1620]" stroked="f"/>
          <v:oval id="_x0000_s2058" style="position:absolute;left:9733;top:14568;width:908;height:904" fillcolor="#d3dfee [820]" stroked="f"/>
          <v:oval id="_x0000_s2059" style="position:absolute;left:9802;top:14688;width:783;height:784;v-text-anchor:middle" fillcolor="#7ba0cd [2420]" stroked="f">
            <v:textbox style="mso-next-textbox:#_x0000_s2059">
              <w:txbxContent>
                <w:p w:rsidR="00907A8F" w:rsidRDefault="00281528">
                  <w:pPr>
                    <w:pStyle w:val="Zaglavlje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1A2BF8" w:rsidRPr="001A2BF8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907A8F">
      <w:t>Učiteljica Ivana Rendulić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28" w:rsidRDefault="00281528" w:rsidP="00B67D60">
      <w:pPr>
        <w:spacing w:after="0" w:line="240" w:lineRule="auto"/>
      </w:pPr>
      <w:r>
        <w:separator/>
      </w:r>
    </w:p>
  </w:footnote>
  <w:footnote w:type="continuationSeparator" w:id="0">
    <w:p w:rsidR="00281528" w:rsidRDefault="00281528" w:rsidP="00B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60" w:rsidRDefault="00281528">
    <w:pPr>
      <w:pStyle w:val="Zaglavlj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871593" w:rsidRDefault="001A2BF8" w:rsidP="001A2BF8">
                    <w:pPr>
                      <w:pStyle w:val="Zaglavlje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17. studeni 2020</w:t>
                    </w:r>
                    <w:r w:rsidR="00871593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  <w:sz w:val="32"/>
        </w:rPr>
        <w:alias w:val="Naslov"/>
        <w:id w:val="192127"/>
        <w:placeholder>
          <w:docPart w:val="D1454CC2485043C7B9A7126E3D59E7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7FD5">
          <w:rPr>
            <w:color w:val="365F91" w:themeColor="accent1" w:themeShade="BF"/>
            <w:sz w:val="32"/>
          </w:rPr>
          <w:t>Pisano zbrajanje do milijun</w:t>
        </w:r>
      </w:sdtContent>
    </w:sdt>
  </w:p>
  <w:p w:rsidR="00B67D60" w:rsidRDefault="00B67D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416"/>
    <w:multiLevelType w:val="hybridMultilevel"/>
    <w:tmpl w:val="A5428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0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57"/>
    <w:rsid w:val="00031346"/>
    <w:rsid w:val="00036A02"/>
    <w:rsid w:val="000B0F57"/>
    <w:rsid w:val="001A2BF8"/>
    <w:rsid w:val="00226310"/>
    <w:rsid w:val="00281528"/>
    <w:rsid w:val="0029789D"/>
    <w:rsid w:val="002A5480"/>
    <w:rsid w:val="00313E7A"/>
    <w:rsid w:val="003A0C19"/>
    <w:rsid w:val="003C6A3E"/>
    <w:rsid w:val="00423B4F"/>
    <w:rsid w:val="004A65F5"/>
    <w:rsid w:val="005574B8"/>
    <w:rsid w:val="005978FE"/>
    <w:rsid w:val="005C192C"/>
    <w:rsid w:val="006A2632"/>
    <w:rsid w:val="007256D1"/>
    <w:rsid w:val="007652D4"/>
    <w:rsid w:val="007754A2"/>
    <w:rsid w:val="007F5176"/>
    <w:rsid w:val="0081005E"/>
    <w:rsid w:val="00850A72"/>
    <w:rsid w:val="00871593"/>
    <w:rsid w:val="00885881"/>
    <w:rsid w:val="008D5363"/>
    <w:rsid w:val="008E4BF1"/>
    <w:rsid w:val="00907A8F"/>
    <w:rsid w:val="00971BBF"/>
    <w:rsid w:val="009828DC"/>
    <w:rsid w:val="00B13B80"/>
    <w:rsid w:val="00B15F53"/>
    <w:rsid w:val="00B37FD5"/>
    <w:rsid w:val="00B66032"/>
    <w:rsid w:val="00B67D60"/>
    <w:rsid w:val="00C57508"/>
    <w:rsid w:val="00D30302"/>
    <w:rsid w:val="00D7023C"/>
    <w:rsid w:val="00DB5559"/>
    <w:rsid w:val="00E263B9"/>
    <w:rsid w:val="00EF6C6D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5"/>
        <o:r id="V:Rule4" type="connector" idref="#_x0000_s1034"/>
        <o:r id="V:Rule5" type="connector" idref="#_x0000_s1030"/>
        <o:r id="V:Rule6" type="connector" idref="#_x0000_s1031"/>
        <o:r id="V:Rule7" type="connector" idref="#_x0000_s1039"/>
        <o:r id="V:Rule8" type="connector" idref="#_x0000_s1040"/>
        <o:r id="V:Rule9" type="connector" idref="#_x0000_s1042"/>
        <o:r id="V:Rule10" type="connector" idref="#_x0000_s1041"/>
        <o:r id="V:Rule11" type="connector" idref="#_x0000_s1047"/>
        <o:r id="V:Rule12" type="connector" idref="#_x0000_s1036"/>
        <o:r id="V:Rule13" type="connector" idref="#_x0000_s1046"/>
        <o:r id="V:Rule14" type="connector" idref="#_x0000_s1037"/>
        <o:r id="V:Rule15" type="connector" idref="#_x0000_s1044"/>
        <o:r id="V:Rule16" type="connector" idref="#_x0000_s1045"/>
      </o:rules>
    </o:shapelayout>
  </w:shapeDefaults>
  <w:decimalSymbol w:val=","/>
  <w:listSeparator w:val=";"/>
  <w14:docId w14:val="498D1BEF"/>
  <w15:docId w15:val="{72942E5F-BAFD-425D-A3F3-02B5E0C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F57"/>
    <w:pPr>
      <w:ind w:left="720"/>
      <w:contextualSpacing/>
    </w:pPr>
  </w:style>
  <w:style w:type="table" w:styleId="Reetkatablice">
    <w:name w:val="Table Grid"/>
    <w:basedOn w:val="Obinatablica"/>
    <w:uiPriority w:val="59"/>
    <w:rsid w:val="00982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D60"/>
  </w:style>
  <w:style w:type="paragraph" w:styleId="Podnoje">
    <w:name w:val="footer"/>
    <w:basedOn w:val="Normal"/>
    <w:link w:val="PodnojeChar"/>
    <w:uiPriority w:val="99"/>
    <w:unhideWhenUsed/>
    <w:rsid w:val="00B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D60"/>
  </w:style>
  <w:style w:type="paragraph" w:styleId="Tekstbalonia">
    <w:name w:val="Balloon Text"/>
    <w:basedOn w:val="Normal"/>
    <w:link w:val="TekstbaloniaChar"/>
    <w:uiPriority w:val="99"/>
    <w:semiHidden/>
    <w:unhideWhenUsed/>
    <w:rsid w:val="00B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454CC2485043C7B9A7126E3D59E7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8DB837-ACC6-4D0D-A805-D1BD0C721C66}"/>
      </w:docPartPr>
      <w:docPartBody>
        <w:p w:rsidR="00E83F79" w:rsidRDefault="00AB1389" w:rsidP="00AB1389">
          <w:pPr>
            <w:pStyle w:val="D1454CC2485043C7B9A7126E3D59E7BA"/>
          </w:pPr>
          <w:r>
            <w:rPr>
              <w:color w:val="2E74B5" w:themeColor="accent1" w:themeShade="BF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1389"/>
    <w:rsid w:val="00AB1389"/>
    <w:rsid w:val="00D7338A"/>
    <w:rsid w:val="00E83F79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1454CC2485043C7B9A7126E3D59E7BA">
    <w:name w:val="D1454CC2485043C7B9A7126E3D59E7BA"/>
    <w:rsid w:val="00AB1389"/>
  </w:style>
  <w:style w:type="paragraph" w:customStyle="1" w:styleId="CC65A06F9977488387152E23F29E407E">
    <w:name w:val="CC65A06F9977488387152E23F29E407E"/>
    <w:rsid w:val="00AB1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Pisano zbrajanje do milijun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Pisano zbrajanje do milijun</dc:title>
  <dc:creator>win7</dc:creator>
  <cp:lastModifiedBy>Korisnik</cp:lastModifiedBy>
  <cp:revision>10</cp:revision>
  <cp:lastPrinted>2015-10-25T20:33:00Z</cp:lastPrinted>
  <dcterms:created xsi:type="dcterms:W3CDTF">2015-11-15T19:20:00Z</dcterms:created>
  <dcterms:modified xsi:type="dcterms:W3CDTF">2020-11-16T18:38:00Z</dcterms:modified>
</cp:coreProperties>
</file>